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65" w:rsidRPr="002A7379" w:rsidRDefault="00E27965" w:rsidP="002A7379">
      <w:pPr>
        <w:pStyle w:val="ConsPlusNonformat"/>
        <w:ind w:firstLine="708"/>
        <w:jc w:val="right"/>
        <w:rPr>
          <w:rFonts w:ascii="Times New Roman" w:hAnsi="Times New Roman" w:cs="Times New Roman"/>
        </w:rPr>
      </w:pPr>
      <w:proofErr w:type="gramStart"/>
      <w:r w:rsidRPr="002A7379">
        <w:rPr>
          <w:rFonts w:ascii="Times New Roman" w:hAnsi="Times New Roman" w:cs="Times New Roman"/>
        </w:rPr>
        <w:t>Приложение  к</w:t>
      </w:r>
      <w:proofErr w:type="gramEnd"/>
      <w:r w:rsidRPr="002A7379">
        <w:rPr>
          <w:rFonts w:ascii="Times New Roman" w:hAnsi="Times New Roman" w:cs="Times New Roman"/>
        </w:rPr>
        <w:t xml:space="preserve"> настоящему письму</w:t>
      </w:r>
    </w:p>
    <w:p w:rsidR="00E27965" w:rsidRDefault="00E27965" w:rsidP="00A963E8">
      <w:pPr>
        <w:pStyle w:val="ConsPlusNonformat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27965" w:rsidRPr="00A963E8" w:rsidRDefault="00E27965" w:rsidP="002A7379">
      <w:pPr>
        <w:pStyle w:val="ConsPlusNonforma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</w:t>
      </w:r>
      <w:r w:rsidRPr="00A963E8">
        <w:rPr>
          <w:rFonts w:ascii="Times New Roman" w:hAnsi="Times New Roman" w:cs="Times New Roman"/>
          <w:sz w:val="32"/>
          <w:szCs w:val="32"/>
        </w:rPr>
        <w:t>урнал учета полученных и выставленных счетов-фактур</w:t>
      </w:r>
    </w:p>
    <w:p w:rsidR="00E27965" w:rsidRPr="00A963E8" w:rsidRDefault="00E27965" w:rsidP="002A7379">
      <w:pPr>
        <w:pStyle w:val="ConsPlusNonforma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E27965" w:rsidRPr="0095103B" w:rsidRDefault="00E27965">
      <w:pPr>
        <w:pStyle w:val="ConsPlusNonformat"/>
        <w:jc w:val="both"/>
        <w:rPr>
          <w:rFonts w:ascii="Times New Roman" w:hAnsi="Times New Roman" w:cs="Times New Roman"/>
        </w:rPr>
      </w:pPr>
      <w:r w:rsidRPr="0095103B">
        <w:rPr>
          <w:rFonts w:ascii="Times New Roman" w:hAnsi="Times New Roman" w:cs="Times New Roman"/>
        </w:rPr>
        <w:t>Наименование налогоплательщика (лица, не являющегося налогоплательщиком) _ ХХХХХХ_</w:t>
      </w:r>
    </w:p>
    <w:p w:rsidR="00E27965" w:rsidRPr="0095103B" w:rsidRDefault="00E27965">
      <w:pPr>
        <w:pStyle w:val="ConsPlusNonformat"/>
        <w:jc w:val="both"/>
        <w:rPr>
          <w:rFonts w:ascii="Times New Roman" w:hAnsi="Times New Roman" w:cs="Times New Roman"/>
        </w:rPr>
      </w:pPr>
      <w:r w:rsidRPr="0095103B">
        <w:rPr>
          <w:rFonts w:ascii="Times New Roman" w:hAnsi="Times New Roman" w:cs="Times New Roman"/>
        </w:rPr>
        <w:t>___________________________________________________________________________</w:t>
      </w:r>
    </w:p>
    <w:p w:rsidR="00E27965" w:rsidRPr="0095103B" w:rsidRDefault="00E27965">
      <w:pPr>
        <w:pStyle w:val="ConsPlusNonformat"/>
        <w:jc w:val="both"/>
        <w:rPr>
          <w:rFonts w:ascii="Times New Roman" w:hAnsi="Times New Roman" w:cs="Times New Roman"/>
        </w:rPr>
      </w:pPr>
      <w:r w:rsidRPr="0095103B">
        <w:rPr>
          <w:rFonts w:ascii="Times New Roman" w:hAnsi="Times New Roman" w:cs="Times New Roman"/>
        </w:rPr>
        <w:t>ИНН/КПП налогоплательщика (лица, не являющегося налогоплательщиком) 77</w:t>
      </w:r>
      <w:proofErr w:type="gramStart"/>
      <w:r w:rsidRPr="0095103B">
        <w:rPr>
          <w:rFonts w:ascii="Times New Roman" w:hAnsi="Times New Roman" w:cs="Times New Roman"/>
        </w:rPr>
        <w:t>…….</w:t>
      </w:r>
      <w:proofErr w:type="gramEnd"/>
      <w:r w:rsidRPr="0095103B">
        <w:rPr>
          <w:rFonts w:ascii="Times New Roman" w:hAnsi="Times New Roman" w:cs="Times New Roman"/>
        </w:rPr>
        <w:t>.______</w:t>
      </w:r>
    </w:p>
    <w:p w:rsidR="00E27965" w:rsidRPr="0095103B" w:rsidRDefault="00E27965">
      <w:pPr>
        <w:pStyle w:val="ConsPlusNonformat"/>
        <w:jc w:val="both"/>
        <w:rPr>
          <w:rFonts w:ascii="Times New Roman" w:hAnsi="Times New Roman" w:cs="Times New Roman"/>
        </w:rPr>
      </w:pPr>
      <w:r w:rsidRPr="0095103B">
        <w:rPr>
          <w:rFonts w:ascii="Times New Roman" w:hAnsi="Times New Roman" w:cs="Times New Roman"/>
        </w:rPr>
        <w:t>___________________________________________________________________________</w:t>
      </w:r>
    </w:p>
    <w:p w:rsidR="00E27965" w:rsidRPr="0095103B" w:rsidRDefault="00E27965">
      <w:pPr>
        <w:pStyle w:val="ConsPlusNonformat"/>
        <w:jc w:val="both"/>
        <w:rPr>
          <w:rFonts w:ascii="Times New Roman" w:hAnsi="Times New Roman" w:cs="Times New Roman"/>
        </w:rPr>
      </w:pPr>
      <w:r w:rsidRPr="0095103B">
        <w:rPr>
          <w:rFonts w:ascii="Times New Roman" w:hAnsi="Times New Roman" w:cs="Times New Roman"/>
        </w:rPr>
        <w:t xml:space="preserve">                          за ___ квартал 20__ года</w:t>
      </w:r>
    </w:p>
    <w:p w:rsidR="00E27965" w:rsidRPr="0095103B" w:rsidRDefault="00E27965">
      <w:pPr>
        <w:pStyle w:val="ConsPlusNonformat"/>
        <w:jc w:val="both"/>
        <w:rPr>
          <w:rFonts w:ascii="Times New Roman" w:hAnsi="Times New Roman" w:cs="Times New Roman"/>
        </w:rPr>
      </w:pPr>
    </w:p>
    <w:p w:rsidR="00E27965" w:rsidRPr="0095103B" w:rsidRDefault="00E27965">
      <w:pPr>
        <w:pStyle w:val="ConsPlusNonformat"/>
        <w:jc w:val="both"/>
        <w:rPr>
          <w:rFonts w:ascii="Times New Roman" w:hAnsi="Times New Roman" w:cs="Times New Roman"/>
        </w:rPr>
      </w:pPr>
      <w:r w:rsidRPr="0095103B">
        <w:rPr>
          <w:rFonts w:ascii="Times New Roman" w:hAnsi="Times New Roman" w:cs="Times New Roman"/>
        </w:rPr>
        <w:t xml:space="preserve">                    Часть 1. Выставленные счета-фактуры</w:t>
      </w:r>
    </w:p>
    <w:p w:rsidR="00E27965" w:rsidRDefault="00E27965">
      <w:pPr>
        <w:pStyle w:val="ConsPlusNormal"/>
        <w:jc w:val="both"/>
      </w:pPr>
    </w:p>
    <w:tbl>
      <w:tblPr>
        <w:tblW w:w="14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708"/>
        <w:gridCol w:w="544"/>
        <w:gridCol w:w="624"/>
        <w:gridCol w:w="794"/>
        <w:gridCol w:w="789"/>
        <w:gridCol w:w="851"/>
        <w:gridCol w:w="624"/>
        <w:gridCol w:w="737"/>
        <w:gridCol w:w="900"/>
        <w:gridCol w:w="900"/>
        <w:gridCol w:w="1191"/>
        <w:gridCol w:w="624"/>
        <w:gridCol w:w="938"/>
        <w:gridCol w:w="680"/>
        <w:gridCol w:w="847"/>
        <w:gridCol w:w="854"/>
        <w:gridCol w:w="746"/>
        <w:gridCol w:w="720"/>
      </w:tblGrid>
      <w:tr w:rsidR="00E27965" w:rsidRPr="00784E55" w:rsidTr="00C61B54">
        <w:tc>
          <w:tcPr>
            <w:tcW w:w="568" w:type="dxa"/>
            <w:vMerge w:val="restart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708" w:type="dxa"/>
            <w:vMerge w:val="restart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Дата выставления</w:t>
            </w:r>
          </w:p>
        </w:tc>
        <w:tc>
          <w:tcPr>
            <w:tcW w:w="544" w:type="dxa"/>
            <w:vMerge w:val="restart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Код вида операции</w:t>
            </w:r>
          </w:p>
        </w:tc>
        <w:tc>
          <w:tcPr>
            <w:tcW w:w="624" w:type="dxa"/>
            <w:vMerge w:val="restart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Номер и дата счета-фактуры</w:t>
            </w:r>
          </w:p>
        </w:tc>
        <w:tc>
          <w:tcPr>
            <w:tcW w:w="794" w:type="dxa"/>
            <w:vMerge w:val="restart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Номер и дата исправления счета-фактуры</w:t>
            </w:r>
          </w:p>
        </w:tc>
        <w:tc>
          <w:tcPr>
            <w:tcW w:w="789" w:type="dxa"/>
            <w:vMerge w:val="restart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Номер и дата корректировочного счета-фактуры</w:t>
            </w:r>
          </w:p>
        </w:tc>
        <w:tc>
          <w:tcPr>
            <w:tcW w:w="851" w:type="dxa"/>
            <w:vMerge w:val="restart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Номер и дата исправления корректировочного счета-фактуры</w:t>
            </w:r>
          </w:p>
        </w:tc>
        <w:tc>
          <w:tcPr>
            <w:tcW w:w="624" w:type="dxa"/>
            <w:vMerge w:val="restart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Наименование покупателя</w:t>
            </w:r>
          </w:p>
        </w:tc>
        <w:tc>
          <w:tcPr>
            <w:tcW w:w="737" w:type="dxa"/>
            <w:vMerge w:val="restart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ИНН/КПП покупателя</w:t>
            </w:r>
          </w:p>
        </w:tc>
        <w:tc>
          <w:tcPr>
            <w:tcW w:w="2991" w:type="dxa"/>
            <w:gridSpan w:val="3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Сведения из счетов-фактур, полученных от продавцов</w:t>
            </w:r>
          </w:p>
        </w:tc>
        <w:tc>
          <w:tcPr>
            <w:tcW w:w="624" w:type="dxa"/>
            <w:vMerge w:val="restart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Наименование и код валюты</w:t>
            </w:r>
          </w:p>
        </w:tc>
        <w:tc>
          <w:tcPr>
            <w:tcW w:w="938" w:type="dxa"/>
            <w:vMerge w:val="restart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Стоимость товаров (работ, услуг), имущественных прав по счету-фактуре - всего</w:t>
            </w:r>
          </w:p>
        </w:tc>
        <w:tc>
          <w:tcPr>
            <w:tcW w:w="680" w:type="dxa"/>
            <w:vMerge w:val="restart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В том числе сумма НДС по счету-фактуре</w:t>
            </w:r>
          </w:p>
        </w:tc>
        <w:tc>
          <w:tcPr>
            <w:tcW w:w="1701" w:type="dxa"/>
            <w:gridSpan w:val="2"/>
            <w:vMerge w:val="restart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Разница стоимости с учетом НДС по корректировочному счету-фактуре</w:t>
            </w:r>
          </w:p>
        </w:tc>
        <w:tc>
          <w:tcPr>
            <w:tcW w:w="1466" w:type="dxa"/>
            <w:gridSpan w:val="2"/>
            <w:vMerge w:val="restart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Разница НДС по корректировочному счету-фактуре</w:t>
            </w:r>
          </w:p>
        </w:tc>
      </w:tr>
      <w:tr w:rsidR="00E27965" w:rsidRPr="00784E55" w:rsidTr="00C61B54">
        <w:trPr>
          <w:trHeight w:val="450"/>
        </w:trPr>
        <w:tc>
          <w:tcPr>
            <w:tcW w:w="568" w:type="dxa"/>
            <w:vMerge/>
          </w:tcPr>
          <w:p w:rsidR="00E27965" w:rsidRPr="00784E55" w:rsidRDefault="00E279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27965" w:rsidRPr="00784E55" w:rsidRDefault="00E279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vMerge/>
          </w:tcPr>
          <w:p w:rsidR="00E27965" w:rsidRPr="00784E55" w:rsidRDefault="00E279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E27965" w:rsidRPr="00784E55" w:rsidRDefault="00E279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E27965" w:rsidRPr="00784E55" w:rsidRDefault="00E279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E27965" w:rsidRPr="00784E55" w:rsidRDefault="00E279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27965" w:rsidRPr="00784E55" w:rsidRDefault="00E279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E27965" w:rsidRPr="00784E55" w:rsidRDefault="00E279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E27965" w:rsidRPr="00784E55" w:rsidRDefault="00E279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наименование продавца (из графы 8 части 2)</w:t>
            </w:r>
          </w:p>
        </w:tc>
        <w:tc>
          <w:tcPr>
            <w:tcW w:w="900" w:type="dxa"/>
            <w:vMerge w:val="restart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ИНН/КПП продавца (из графы 9 части 2)</w:t>
            </w:r>
          </w:p>
        </w:tc>
        <w:tc>
          <w:tcPr>
            <w:tcW w:w="1191" w:type="dxa"/>
            <w:vMerge w:val="restart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номер и дата счета-фактуры (корректировочного счета-фактуры), полученного от продавца (из графы 4 (графы 6) части 2)</w:t>
            </w:r>
          </w:p>
        </w:tc>
        <w:tc>
          <w:tcPr>
            <w:tcW w:w="624" w:type="dxa"/>
            <w:vMerge/>
          </w:tcPr>
          <w:p w:rsidR="00E27965" w:rsidRPr="00784E55" w:rsidRDefault="00E279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</w:tcPr>
          <w:p w:rsidR="00E27965" w:rsidRPr="00784E55" w:rsidRDefault="00E279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E27965" w:rsidRPr="00784E55" w:rsidRDefault="00E279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E27965" w:rsidRPr="00784E55" w:rsidRDefault="00E279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vMerge/>
          </w:tcPr>
          <w:p w:rsidR="00E27965" w:rsidRPr="00784E55" w:rsidRDefault="00E279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965" w:rsidRPr="00784E55" w:rsidTr="00C61B54">
        <w:tc>
          <w:tcPr>
            <w:tcW w:w="568" w:type="dxa"/>
            <w:vMerge/>
          </w:tcPr>
          <w:p w:rsidR="00E27965" w:rsidRPr="00784E55" w:rsidRDefault="00E279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27965" w:rsidRPr="00784E55" w:rsidRDefault="00E279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vMerge/>
          </w:tcPr>
          <w:p w:rsidR="00E27965" w:rsidRPr="00784E55" w:rsidRDefault="00E279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E27965" w:rsidRPr="00784E55" w:rsidRDefault="00E279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E27965" w:rsidRPr="00784E55" w:rsidRDefault="00E279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E27965" w:rsidRPr="00784E55" w:rsidRDefault="00E279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27965" w:rsidRPr="00784E55" w:rsidRDefault="00E279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E27965" w:rsidRPr="00784E55" w:rsidRDefault="00E279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E27965" w:rsidRPr="00784E55" w:rsidRDefault="00E279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27965" w:rsidRPr="00784E55" w:rsidRDefault="00E279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27965" w:rsidRPr="00784E55" w:rsidRDefault="00E279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E27965" w:rsidRPr="00784E55" w:rsidRDefault="00E279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E27965" w:rsidRPr="00784E55" w:rsidRDefault="00E279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</w:tcPr>
          <w:p w:rsidR="00E27965" w:rsidRPr="00784E55" w:rsidRDefault="00E279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E27965" w:rsidRPr="00784E55" w:rsidRDefault="00E279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уменьшение</w:t>
            </w:r>
          </w:p>
        </w:tc>
        <w:tc>
          <w:tcPr>
            <w:tcW w:w="854" w:type="dxa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увеличение</w:t>
            </w:r>
          </w:p>
        </w:tc>
        <w:tc>
          <w:tcPr>
            <w:tcW w:w="746" w:type="dxa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уменьшение</w:t>
            </w:r>
          </w:p>
        </w:tc>
        <w:tc>
          <w:tcPr>
            <w:tcW w:w="720" w:type="dxa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увеличение</w:t>
            </w:r>
          </w:p>
        </w:tc>
      </w:tr>
      <w:tr w:rsidR="00E27965" w:rsidRPr="00784E55" w:rsidTr="00C61B54">
        <w:tc>
          <w:tcPr>
            <w:tcW w:w="568" w:type="dxa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8" w:type="dxa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44" w:type="dxa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24" w:type="dxa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94" w:type="dxa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89" w:type="dxa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24" w:type="dxa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37" w:type="dxa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00" w:type="dxa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0" w:type="dxa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91" w:type="dxa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624" w:type="dxa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38" w:type="dxa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80" w:type="dxa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47" w:type="dxa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4" w:type="dxa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46" w:type="dxa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720" w:type="dxa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19</w:t>
            </w:r>
          </w:p>
        </w:tc>
      </w:tr>
      <w:tr w:rsidR="00E27965" w:rsidRPr="00784E55" w:rsidTr="00C61B54">
        <w:tc>
          <w:tcPr>
            <w:tcW w:w="568" w:type="dxa"/>
          </w:tcPr>
          <w:p w:rsidR="00E27965" w:rsidRPr="00C23DC0" w:rsidRDefault="00E279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8" w:type="dxa"/>
          </w:tcPr>
          <w:p w:rsidR="00E27965" w:rsidRPr="00C23DC0" w:rsidRDefault="00E279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4" w:type="dxa"/>
          </w:tcPr>
          <w:p w:rsidR="00E27965" w:rsidRPr="00C23DC0" w:rsidRDefault="00E279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33*</w:t>
            </w:r>
          </w:p>
        </w:tc>
        <w:tc>
          <w:tcPr>
            <w:tcW w:w="624" w:type="dxa"/>
          </w:tcPr>
          <w:p w:rsidR="00E27965" w:rsidRPr="00C23DC0" w:rsidRDefault="00E279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23DC0">
              <w:rPr>
                <w:rFonts w:ascii="Times New Roman" w:hAnsi="Times New Roman" w:cs="Times New Roman"/>
                <w:sz w:val="20"/>
              </w:rPr>
              <w:t>ххххх</w:t>
            </w:r>
            <w:proofErr w:type="spellEnd"/>
          </w:p>
        </w:tc>
        <w:tc>
          <w:tcPr>
            <w:tcW w:w="794" w:type="dxa"/>
          </w:tcPr>
          <w:p w:rsidR="00E27965" w:rsidRPr="00C23DC0" w:rsidRDefault="00E279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E27965" w:rsidRPr="00C23DC0" w:rsidRDefault="00E279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27965" w:rsidRPr="00C23DC0" w:rsidRDefault="00E279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27965" w:rsidRPr="00C23DC0" w:rsidRDefault="00E279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23DC0">
              <w:rPr>
                <w:rFonts w:ascii="Times New Roman" w:hAnsi="Times New Roman" w:cs="Times New Roman"/>
                <w:sz w:val="20"/>
              </w:rPr>
              <w:t>хххх</w:t>
            </w:r>
            <w:proofErr w:type="spellEnd"/>
          </w:p>
        </w:tc>
        <w:tc>
          <w:tcPr>
            <w:tcW w:w="737" w:type="dxa"/>
          </w:tcPr>
          <w:p w:rsidR="00E27965" w:rsidRPr="00C23DC0" w:rsidRDefault="00E279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77……</w:t>
            </w:r>
          </w:p>
        </w:tc>
        <w:tc>
          <w:tcPr>
            <w:tcW w:w="900" w:type="dxa"/>
          </w:tcPr>
          <w:p w:rsidR="00E27965" w:rsidRPr="00C23DC0" w:rsidRDefault="00E279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23DC0">
              <w:rPr>
                <w:rFonts w:ascii="Times New Roman" w:hAnsi="Times New Roman" w:cs="Times New Roman"/>
                <w:sz w:val="20"/>
              </w:rPr>
              <w:t>хххххх</w:t>
            </w:r>
            <w:proofErr w:type="spellEnd"/>
          </w:p>
        </w:tc>
        <w:tc>
          <w:tcPr>
            <w:tcW w:w="900" w:type="dxa"/>
          </w:tcPr>
          <w:p w:rsidR="00E27965" w:rsidRPr="00C23DC0" w:rsidRDefault="00E27965" w:rsidP="00134F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23DC0">
              <w:rPr>
                <w:rFonts w:ascii="Times New Roman" w:hAnsi="Times New Roman" w:cs="Times New Roman"/>
                <w:sz w:val="20"/>
              </w:rPr>
              <w:t>ххххххх</w:t>
            </w:r>
            <w:proofErr w:type="spellEnd"/>
          </w:p>
        </w:tc>
        <w:tc>
          <w:tcPr>
            <w:tcW w:w="1191" w:type="dxa"/>
          </w:tcPr>
          <w:p w:rsidR="00E27965" w:rsidRPr="00C23DC0" w:rsidRDefault="00E279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23DC0">
              <w:rPr>
                <w:rFonts w:ascii="Times New Roman" w:hAnsi="Times New Roman" w:cs="Times New Roman"/>
                <w:sz w:val="20"/>
              </w:rPr>
              <w:t>ххххххххх</w:t>
            </w:r>
            <w:proofErr w:type="spellEnd"/>
          </w:p>
        </w:tc>
        <w:tc>
          <w:tcPr>
            <w:tcW w:w="624" w:type="dxa"/>
          </w:tcPr>
          <w:p w:rsidR="00E27965" w:rsidRPr="00C23DC0" w:rsidRDefault="00E279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23DC0">
              <w:rPr>
                <w:rFonts w:ascii="Times New Roman" w:hAnsi="Times New Roman" w:cs="Times New Roman"/>
                <w:sz w:val="20"/>
              </w:rPr>
              <w:t>хххх</w:t>
            </w:r>
            <w:proofErr w:type="spellEnd"/>
          </w:p>
        </w:tc>
        <w:tc>
          <w:tcPr>
            <w:tcW w:w="938" w:type="dxa"/>
          </w:tcPr>
          <w:p w:rsidR="00E27965" w:rsidRPr="00C12D94" w:rsidRDefault="00E279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D94">
              <w:rPr>
                <w:rFonts w:ascii="Times New Roman" w:hAnsi="Times New Roman" w:cs="Times New Roman"/>
                <w:sz w:val="20"/>
              </w:rPr>
              <w:t xml:space="preserve"> - **</w:t>
            </w:r>
          </w:p>
        </w:tc>
        <w:tc>
          <w:tcPr>
            <w:tcW w:w="680" w:type="dxa"/>
          </w:tcPr>
          <w:p w:rsidR="00E27965" w:rsidRPr="00C12D94" w:rsidRDefault="00E27965" w:rsidP="00A96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D94">
              <w:rPr>
                <w:rFonts w:ascii="Times New Roman" w:hAnsi="Times New Roman" w:cs="Times New Roman"/>
                <w:sz w:val="20"/>
              </w:rPr>
              <w:t xml:space="preserve"> -</w:t>
            </w:r>
          </w:p>
        </w:tc>
        <w:tc>
          <w:tcPr>
            <w:tcW w:w="847" w:type="dxa"/>
          </w:tcPr>
          <w:p w:rsidR="00E27965" w:rsidRPr="00C23DC0" w:rsidRDefault="00E279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E27965" w:rsidRPr="00C23DC0" w:rsidRDefault="00E279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6" w:type="dxa"/>
          </w:tcPr>
          <w:p w:rsidR="00E27965" w:rsidRPr="00C23DC0" w:rsidRDefault="00E279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E27965" w:rsidRPr="00C23DC0" w:rsidRDefault="00E279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7965" w:rsidRPr="00784E55" w:rsidTr="00C61B54">
        <w:tc>
          <w:tcPr>
            <w:tcW w:w="568" w:type="dxa"/>
          </w:tcPr>
          <w:p w:rsidR="00E27965" w:rsidRPr="00C23DC0" w:rsidRDefault="00E27965" w:rsidP="00C61B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</w:tcPr>
          <w:p w:rsidR="00E27965" w:rsidRPr="00C23DC0" w:rsidRDefault="00E27965" w:rsidP="00C61B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4" w:type="dxa"/>
          </w:tcPr>
          <w:p w:rsidR="00E27965" w:rsidRPr="00C23DC0" w:rsidRDefault="00E27965" w:rsidP="00C61B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34*</w:t>
            </w:r>
          </w:p>
        </w:tc>
        <w:tc>
          <w:tcPr>
            <w:tcW w:w="624" w:type="dxa"/>
          </w:tcPr>
          <w:p w:rsidR="00E27965" w:rsidRPr="00C23DC0" w:rsidRDefault="00E27965" w:rsidP="00C61B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23DC0">
              <w:rPr>
                <w:rFonts w:ascii="Times New Roman" w:hAnsi="Times New Roman" w:cs="Times New Roman"/>
                <w:sz w:val="20"/>
              </w:rPr>
              <w:t>ххххх</w:t>
            </w:r>
            <w:proofErr w:type="spellEnd"/>
          </w:p>
        </w:tc>
        <w:tc>
          <w:tcPr>
            <w:tcW w:w="794" w:type="dxa"/>
          </w:tcPr>
          <w:p w:rsidR="00E27965" w:rsidRPr="00C23DC0" w:rsidRDefault="00E27965" w:rsidP="00C61B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E27965" w:rsidRPr="00C23DC0" w:rsidRDefault="00E27965" w:rsidP="00C61B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27965" w:rsidRPr="00C23DC0" w:rsidRDefault="00E27965" w:rsidP="00C61B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E27965" w:rsidRPr="00C23DC0" w:rsidRDefault="00E27965" w:rsidP="00C61B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23DC0">
              <w:rPr>
                <w:rFonts w:ascii="Times New Roman" w:hAnsi="Times New Roman" w:cs="Times New Roman"/>
                <w:sz w:val="20"/>
              </w:rPr>
              <w:t>ххххх</w:t>
            </w:r>
            <w:proofErr w:type="spellEnd"/>
          </w:p>
        </w:tc>
        <w:tc>
          <w:tcPr>
            <w:tcW w:w="737" w:type="dxa"/>
          </w:tcPr>
          <w:p w:rsidR="00E27965" w:rsidRPr="00C23DC0" w:rsidRDefault="00E27965" w:rsidP="00C61B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77…..</w:t>
            </w:r>
          </w:p>
        </w:tc>
        <w:tc>
          <w:tcPr>
            <w:tcW w:w="900" w:type="dxa"/>
          </w:tcPr>
          <w:p w:rsidR="00E27965" w:rsidRPr="00C23DC0" w:rsidRDefault="00E27965" w:rsidP="00C61B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23DC0">
              <w:rPr>
                <w:rFonts w:ascii="Times New Roman" w:hAnsi="Times New Roman" w:cs="Times New Roman"/>
                <w:sz w:val="20"/>
              </w:rPr>
              <w:t>хххххх</w:t>
            </w:r>
            <w:proofErr w:type="spellEnd"/>
          </w:p>
        </w:tc>
        <w:tc>
          <w:tcPr>
            <w:tcW w:w="900" w:type="dxa"/>
          </w:tcPr>
          <w:p w:rsidR="00E27965" w:rsidRPr="00C23DC0" w:rsidRDefault="00E27965" w:rsidP="00C61B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23DC0">
              <w:rPr>
                <w:rFonts w:ascii="Times New Roman" w:hAnsi="Times New Roman" w:cs="Times New Roman"/>
                <w:sz w:val="20"/>
              </w:rPr>
              <w:t>ххххххх</w:t>
            </w:r>
            <w:proofErr w:type="spellEnd"/>
          </w:p>
        </w:tc>
        <w:tc>
          <w:tcPr>
            <w:tcW w:w="1191" w:type="dxa"/>
          </w:tcPr>
          <w:p w:rsidR="00E27965" w:rsidRPr="00C23DC0" w:rsidRDefault="00E27965" w:rsidP="00C61B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23DC0">
              <w:rPr>
                <w:rFonts w:ascii="Times New Roman" w:hAnsi="Times New Roman" w:cs="Times New Roman"/>
                <w:sz w:val="20"/>
              </w:rPr>
              <w:t>ххххххххх</w:t>
            </w:r>
            <w:proofErr w:type="spellEnd"/>
          </w:p>
        </w:tc>
        <w:tc>
          <w:tcPr>
            <w:tcW w:w="624" w:type="dxa"/>
          </w:tcPr>
          <w:p w:rsidR="00E27965" w:rsidRPr="00C23DC0" w:rsidRDefault="00E27965" w:rsidP="00C61B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23DC0">
              <w:rPr>
                <w:rFonts w:ascii="Times New Roman" w:hAnsi="Times New Roman" w:cs="Times New Roman"/>
                <w:sz w:val="20"/>
              </w:rPr>
              <w:t>ххххх</w:t>
            </w:r>
            <w:proofErr w:type="spellEnd"/>
          </w:p>
        </w:tc>
        <w:tc>
          <w:tcPr>
            <w:tcW w:w="938" w:type="dxa"/>
          </w:tcPr>
          <w:p w:rsidR="00E27965" w:rsidRPr="00C12D94" w:rsidRDefault="00E27965" w:rsidP="00C61B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D94">
              <w:rPr>
                <w:rFonts w:ascii="Times New Roman" w:hAnsi="Times New Roman" w:cs="Times New Roman"/>
                <w:sz w:val="20"/>
              </w:rPr>
              <w:t xml:space="preserve"> -</w:t>
            </w:r>
          </w:p>
        </w:tc>
        <w:tc>
          <w:tcPr>
            <w:tcW w:w="680" w:type="dxa"/>
          </w:tcPr>
          <w:p w:rsidR="00E27965" w:rsidRPr="00C12D94" w:rsidRDefault="00E27965" w:rsidP="00C61B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D94">
              <w:rPr>
                <w:rFonts w:ascii="Times New Roman" w:hAnsi="Times New Roman" w:cs="Times New Roman"/>
                <w:sz w:val="20"/>
              </w:rPr>
              <w:t xml:space="preserve"> -</w:t>
            </w:r>
          </w:p>
        </w:tc>
        <w:tc>
          <w:tcPr>
            <w:tcW w:w="847" w:type="dxa"/>
          </w:tcPr>
          <w:p w:rsidR="00E27965" w:rsidRPr="00C23DC0" w:rsidRDefault="00E27965" w:rsidP="00C61B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E27965" w:rsidRPr="00C23DC0" w:rsidRDefault="00E27965" w:rsidP="00C61B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6" w:type="dxa"/>
          </w:tcPr>
          <w:p w:rsidR="00E27965" w:rsidRPr="00C23DC0" w:rsidRDefault="00E27965" w:rsidP="00C61B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E27965" w:rsidRPr="00C23DC0" w:rsidRDefault="00E27965" w:rsidP="00C61B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27965" w:rsidRDefault="00E27965">
      <w:pPr>
        <w:pStyle w:val="ConsPlusNormal"/>
        <w:jc w:val="both"/>
      </w:pPr>
    </w:p>
    <w:p w:rsidR="00E27965" w:rsidRDefault="00E27965">
      <w:pPr>
        <w:pStyle w:val="ConsPlusNonformat"/>
        <w:jc w:val="both"/>
      </w:pPr>
    </w:p>
    <w:p w:rsidR="00E27965" w:rsidRDefault="00E27965">
      <w:pPr>
        <w:pStyle w:val="ConsPlusNonformat"/>
        <w:jc w:val="both"/>
      </w:pPr>
    </w:p>
    <w:p w:rsidR="00E27965" w:rsidRPr="0095103B" w:rsidRDefault="00E27965">
      <w:pPr>
        <w:pStyle w:val="ConsPlusNonformat"/>
        <w:jc w:val="both"/>
        <w:rPr>
          <w:rFonts w:ascii="Times New Roman" w:hAnsi="Times New Roman" w:cs="Times New Roman"/>
        </w:rPr>
      </w:pPr>
      <w:r w:rsidRPr="0095103B">
        <w:rPr>
          <w:rFonts w:ascii="Times New Roman" w:hAnsi="Times New Roman" w:cs="Times New Roman"/>
        </w:rPr>
        <w:lastRenderedPageBreak/>
        <w:t>Часть 2. Полученные счета-фактуры</w:t>
      </w:r>
    </w:p>
    <w:p w:rsidR="00E27965" w:rsidRDefault="00E2796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708"/>
        <w:gridCol w:w="544"/>
        <w:gridCol w:w="624"/>
        <w:gridCol w:w="794"/>
        <w:gridCol w:w="789"/>
        <w:gridCol w:w="851"/>
        <w:gridCol w:w="624"/>
        <w:gridCol w:w="737"/>
        <w:gridCol w:w="900"/>
        <w:gridCol w:w="900"/>
        <w:gridCol w:w="1191"/>
        <w:gridCol w:w="624"/>
        <w:gridCol w:w="938"/>
        <w:gridCol w:w="680"/>
        <w:gridCol w:w="847"/>
        <w:gridCol w:w="854"/>
        <w:gridCol w:w="746"/>
        <w:gridCol w:w="720"/>
      </w:tblGrid>
      <w:tr w:rsidR="00E27965" w:rsidRPr="00784E55">
        <w:tc>
          <w:tcPr>
            <w:tcW w:w="568" w:type="dxa"/>
            <w:vMerge w:val="restart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708" w:type="dxa"/>
            <w:vMerge w:val="restart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Дата получения</w:t>
            </w:r>
          </w:p>
        </w:tc>
        <w:tc>
          <w:tcPr>
            <w:tcW w:w="544" w:type="dxa"/>
            <w:vMerge w:val="restart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Код вида операции</w:t>
            </w:r>
          </w:p>
        </w:tc>
        <w:tc>
          <w:tcPr>
            <w:tcW w:w="624" w:type="dxa"/>
            <w:vMerge w:val="restart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Номер и дата счета-фактуры</w:t>
            </w:r>
          </w:p>
        </w:tc>
        <w:tc>
          <w:tcPr>
            <w:tcW w:w="794" w:type="dxa"/>
            <w:vMerge w:val="restart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Номер и дата исправления счета-фактуры</w:t>
            </w:r>
          </w:p>
        </w:tc>
        <w:tc>
          <w:tcPr>
            <w:tcW w:w="789" w:type="dxa"/>
            <w:vMerge w:val="restart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Номер и дата корректировочного счета-фактуры</w:t>
            </w:r>
          </w:p>
        </w:tc>
        <w:tc>
          <w:tcPr>
            <w:tcW w:w="851" w:type="dxa"/>
            <w:vMerge w:val="restart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Номер и дата исправления корректировочного счета-фактуры</w:t>
            </w:r>
          </w:p>
        </w:tc>
        <w:tc>
          <w:tcPr>
            <w:tcW w:w="624" w:type="dxa"/>
            <w:vMerge w:val="restart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Наименование продавца</w:t>
            </w:r>
          </w:p>
        </w:tc>
        <w:tc>
          <w:tcPr>
            <w:tcW w:w="737" w:type="dxa"/>
            <w:vMerge w:val="restart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ИНН/КПП продавца</w:t>
            </w:r>
          </w:p>
        </w:tc>
        <w:tc>
          <w:tcPr>
            <w:tcW w:w="2991" w:type="dxa"/>
            <w:gridSpan w:val="3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Сведения о посреднической деятельности, указываемые комиссионером (агентом)</w:t>
            </w:r>
          </w:p>
        </w:tc>
        <w:tc>
          <w:tcPr>
            <w:tcW w:w="624" w:type="dxa"/>
            <w:vMerge w:val="restart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Наименование и код валюты</w:t>
            </w:r>
          </w:p>
        </w:tc>
        <w:tc>
          <w:tcPr>
            <w:tcW w:w="938" w:type="dxa"/>
            <w:vMerge w:val="restart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Стоимость товаров (работ, услуг), имущественных прав по счету-фактуре - всего</w:t>
            </w:r>
          </w:p>
        </w:tc>
        <w:tc>
          <w:tcPr>
            <w:tcW w:w="680" w:type="dxa"/>
            <w:vMerge w:val="restart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В том числе сумма НДС по счету-фактуре</w:t>
            </w:r>
          </w:p>
        </w:tc>
        <w:tc>
          <w:tcPr>
            <w:tcW w:w="1701" w:type="dxa"/>
            <w:gridSpan w:val="2"/>
            <w:vMerge w:val="restart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Разница стоимости с учетом НДС по корректировочному счету-фактуре</w:t>
            </w:r>
          </w:p>
        </w:tc>
        <w:tc>
          <w:tcPr>
            <w:tcW w:w="1466" w:type="dxa"/>
            <w:gridSpan w:val="2"/>
            <w:vMerge w:val="restart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Разница НДС по корректировочному счету-фактуре</w:t>
            </w:r>
          </w:p>
        </w:tc>
      </w:tr>
      <w:tr w:rsidR="00E27965" w:rsidRPr="00784E55">
        <w:trPr>
          <w:trHeight w:val="450"/>
        </w:trPr>
        <w:tc>
          <w:tcPr>
            <w:tcW w:w="568" w:type="dxa"/>
            <w:vMerge/>
          </w:tcPr>
          <w:p w:rsidR="00E27965" w:rsidRPr="00784E55" w:rsidRDefault="00E279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27965" w:rsidRPr="00784E55" w:rsidRDefault="00E279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vMerge/>
          </w:tcPr>
          <w:p w:rsidR="00E27965" w:rsidRPr="00784E55" w:rsidRDefault="00E279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E27965" w:rsidRPr="00784E55" w:rsidRDefault="00E279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E27965" w:rsidRPr="00784E55" w:rsidRDefault="00E279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E27965" w:rsidRPr="00784E55" w:rsidRDefault="00E279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27965" w:rsidRPr="00784E55" w:rsidRDefault="00E279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E27965" w:rsidRPr="00784E55" w:rsidRDefault="00E279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E27965" w:rsidRPr="00784E55" w:rsidRDefault="00E279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proofErr w:type="spellStart"/>
            <w:r w:rsidRPr="00C23DC0">
              <w:rPr>
                <w:rFonts w:ascii="Times New Roman" w:hAnsi="Times New Roman" w:cs="Times New Roman"/>
                <w:sz w:val="20"/>
              </w:rPr>
              <w:t>субкомиссионера</w:t>
            </w:r>
            <w:proofErr w:type="spellEnd"/>
            <w:r w:rsidRPr="00C23DC0">
              <w:rPr>
                <w:rFonts w:ascii="Times New Roman" w:hAnsi="Times New Roman" w:cs="Times New Roman"/>
                <w:sz w:val="20"/>
              </w:rPr>
              <w:t xml:space="preserve"> (субагента)</w:t>
            </w:r>
          </w:p>
        </w:tc>
        <w:tc>
          <w:tcPr>
            <w:tcW w:w="900" w:type="dxa"/>
            <w:vMerge w:val="restart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 xml:space="preserve">ИНН/ КПП </w:t>
            </w:r>
            <w:proofErr w:type="spellStart"/>
            <w:r w:rsidRPr="00C23DC0">
              <w:rPr>
                <w:rFonts w:ascii="Times New Roman" w:hAnsi="Times New Roman" w:cs="Times New Roman"/>
                <w:sz w:val="20"/>
              </w:rPr>
              <w:t>субкомиссионера</w:t>
            </w:r>
            <w:proofErr w:type="spellEnd"/>
            <w:r w:rsidRPr="00C23DC0">
              <w:rPr>
                <w:rFonts w:ascii="Times New Roman" w:hAnsi="Times New Roman" w:cs="Times New Roman"/>
                <w:sz w:val="20"/>
              </w:rPr>
              <w:t xml:space="preserve"> (субагента)</w:t>
            </w:r>
          </w:p>
        </w:tc>
        <w:tc>
          <w:tcPr>
            <w:tcW w:w="1191" w:type="dxa"/>
            <w:vMerge w:val="restart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код вида сделки</w:t>
            </w:r>
          </w:p>
        </w:tc>
        <w:tc>
          <w:tcPr>
            <w:tcW w:w="624" w:type="dxa"/>
            <w:vMerge/>
          </w:tcPr>
          <w:p w:rsidR="00E27965" w:rsidRPr="00784E55" w:rsidRDefault="00E279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</w:tcPr>
          <w:p w:rsidR="00E27965" w:rsidRPr="00784E55" w:rsidRDefault="00E279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E27965" w:rsidRPr="00784E55" w:rsidRDefault="00E279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E27965" w:rsidRPr="00784E55" w:rsidRDefault="00E279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vMerge/>
          </w:tcPr>
          <w:p w:rsidR="00E27965" w:rsidRPr="00784E55" w:rsidRDefault="00E279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965" w:rsidRPr="00784E55">
        <w:tc>
          <w:tcPr>
            <w:tcW w:w="568" w:type="dxa"/>
            <w:vMerge/>
          </w:tcPr>
          <w:p w:rsidR="00E27965" w:rsidRPr="00784E55" w:rsidRDefault="00E279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27965" w:rsidRPr="00784E55" w:rsidRDefault="00E279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vMerge/>
          </w:tcPr>
          <w:p w:rsidR="00E27965" w:rsidRPr="00784E55" w:rsidRDefault="00E279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E27965" w:rsidRPr="00784E55" w:rsidRDefault="00E279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E27965" w:rsidRPr="00784E55" w:rsidRDefault="00E279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E27965" w:rsidRPr="00784E55" w:rsidRDefault="00E279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27965" w:rsidRPr="00784E55" w:rsidRDefault="00E279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E27965" w:rsidRPr="00784E55" w:rsidRDefault="00E279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E27965" w:rsidRPr="00784E55" w:rsidRDefault="00E279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27965" w:rsidRPr="00784E55" w:rsidRDefault="00E279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27965" w:rsidRPr="00784E55" w:rsidRDefault="00E279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E27965" w:rsidRPr="00784E55" w:rsidRDefault="00E279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E27965" w:rsidRPr="00784E55" w:rsidRDefault="00E279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</w:tcPr>
          <w:p w:rsidR="00E27965" w:rsidRPr="00784E55" w:rsidRDefault="00E279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E27965" w:rsidRPr="00784E55" w:rsidRDefault="00E279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уменьшение</w:t>
            </w:r>
          </w:p>
        </w:tc>
        <w:tc>
          <w:tcPr>
            <w:tcW w:w="854" w:type="dxa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увеличение</w:t>
            </w:r>
          </w:p>
        </w:tc>
        <w:tc>
          <w:tcPr>
            <w:tcW w:w="746" w:type="dxa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уменьшение</w:t>
            </w:r>
          </w:p>
        </w:tc>
        <w:tc>
          <w:tcPr>
            <w:tcW w:w="720" w:type="dxa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увеличение</w:t>
            </w:r>
          </w:p>
        </w:tc>
      </w:tr>
      <w:tr w:rsidR="00E27965" w:rsidRPr="00784E55">
        <w:tc>
          <w:tcPr>
            <w:tcW w:w="568" w:type="dxa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8" w:type="dxa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44" w:type="dxa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24" w:type="dxa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94" w:type="dxa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89" w:type="dxa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24" w:type="dxa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37" w:type="dxa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00" w:type="dxa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0" w:type="dxa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91" w:type="dxa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624" w:type="dxa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38" w:type="dxa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80" w:type="dxa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47" w:type="dxa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4" w:type="dxa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46" w:type="dxa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720" w:type="dxa"/>
          </w:tcPr>
          <w:p w:rsidR="00E27965" w:rsidRPr="00C23DC0" w:rsidRDefault="00E279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19</w:t>
            </w:r>
          </w:p>
        </w:tc>
      </w:tr>
      <w:tr w:rsidR="00E27965" w:rsidRPr="00784E55">
        <w:tc>
          <w:tcPr>
            <w:tcW w:w="568" w:type="dxa"/>
            <w:vAlign w:val="center"/>
          </w:tcPr>
          <w:p w:rsidR="00E27965" w:rsidRPr="00C23DC0" w:rsidRDefault="00E279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8" w:type="dxa"/>
            <w:vAlign w:val="center"/>
          </w:tcPr>
          <w:p w:rsidR="00E27965" w:rsidRPr="00C23DC0" w:rsidRDefault="00E279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4" w:type="dxa"/>
            <w:vAlign w:val="center"/>
          </w:tcPr>
          <w:p w:rsidR="00E27965" w:rsidRPr="00C23DC0" w:rsidRDefault="00E279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33*</w:t>
            </w:r>
          </w:p>
        </w:tc>
        <w:tc>
          <w:tcPr>
            <w:tcW w:w="624" w:type="dxa"/>
            <w:vAlign w:val="center"/>
          </w:tcPr>
          <w:p w:rsidR="00E27965" w:rsidRPr="00C23DC0" w:rsidRDefault="00E279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23DC0">
              <w:rPr>
                <w:rFonts w:ascii="Times New Roman" w:hAnsi="Times New Roman" w:cs="Times New Roman"/>
                <w:sz w:val="20"/>
              </w:rPr>
              <w:t>ххххх</w:t>
            </w:r>
            <w:proofErr w:type="spellEnd"/>
          </w:p>
        </w:tc>
        <w:tc>
          <w:tcPr>
            <w:tcW w:w="794" w:type="dxa"/>
            <w:vAlign w:val="center"/>
          </w:tcPr>
          <w:p w:rsidR="00E27965" w:rsidRPr="00C23DC0" w:rsidRDefault="00E279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  <w:vAlign w:val="center"/>
          </w:tcPr>
          <w:p w:rsidR="00E27965" w:rsidRPr="00C23DC0" w:rsidRDefault="00E279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27965" w:rsidRPr="00C23DC0" w:rsidRDefault="00E279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Align w:val="center"/>
          </w:tcPr>
          <w:p w:rsidR="00E27965" w:rsidRPr="00C23DC0" w:rsidRDefault="00E279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vAlign w:val="center"/>
          </w:tcPr>
          <w:p w:rsidR="00E27965" w:rsidRPr="00C23DC0" w:rsidRDefault="00E279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77…..</w:t>
            </w:r>
          </w:p>
        </w:tc>
        <w:tc>
          <w:tcPr>
            <w:tcW w:w="900" w:type="dxa"/>
            <w:vAlign w:val="center"/>
          </w:tcPr>
          <w:p w:rsidR="00E27965" w:rsidRPr="00C23DC0" w:rsidRDefault="00E279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vAlign w:val="center"/>
          </w:tcPr>
          <w:p w:rsidR="00E27965" w:rsidRPr="00C23DC0" w:rsidRDefault="00E279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Align w:val="center"/>
          </w:tcPr>
          <w:p w:rsidR="00E27965" w:rsidRPr="00C23DC0" w:rsidRDefault="00E279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23DC0">
              <w:rPr>
                <w:rFonts w:ascii="Times New Roman" w:hAnsi="Times New Roman" w:cs="Times New Roman"/>
                <w:sz w:val="20"/>
              </w:rPr>
              <w:t>хххххх</w:t>
            </w:r>
            <w:proofErr w:type="spellEnd"/>
          </w:p>
        </w:tc>
        <w:tc>
          <w:tcPr>
            <w:tcW w:w="624" w:type="dxa"/>
            <w:vAlign w:val="center"/>
          </w:tcPr>
          <w:p w:rsidR="00E27965" w:rsidRPr="00C23DC0" w:rsidRDefault="00E279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23DC0">
              <w:rPr>
                <w:rFonts w:ascii="Times New Roman" w:hAnsi="Times New Roman" w:cs="Times New Roman"/>
                <w:sz w:val="20"/>
              </w:rPr>
              <w:t>хххх</w:t>
            </w:r>
            <w:proofErr w:type="spellEnd"/>
          </w:p>
        </w:tc>
        <w:tc>
          <w:tcPr>
            <w:tcW w:w="938" w:type="dxa"/>
            <w:vAlign w:val="center"/>
          </w:tcPr>
          <w:p w:rsidR="00E27965" w:rsidRPr="00C12D94" w:rsidRDefault="00E279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D94">
              <w:rPr>
                <w:rFonts w:ascii="Times New Roman" w:hAnsi="Times New Roman" w:cs="Times New Roman"/>
                <w:sz w:val="20"/>
              </w:rPr>
              <w:t xml:space="preserve"> - **</w:t>
            </w:r>
          </w:p>
        </w:tc>
        <w:tc>
          <w:tcPr>
            <w:tcW w:w="680" w:type="dxa"/>
            <w:vAlign w:val="center"/>
          </w:tcPr>
          <w:p w:rsidR="00E27965" w:rsidRPr="00C12D94" w:rsidRDefault="00E279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D94">
              <w:rPr>
                <w:rFonts w:ascii="Times New Roman" w:hAnsi="Times New Roman" w:cs="Times New Roman"/>
                <w:sz w:val="20"/>
              </w:rPr>
              <w:t xml:space="preserve"> -</w:t>
            </w:r>
          </w:p>
        </w:tc>
        <w:tc>
          <w:tcPr>
            <w:tcW w:w="847" w:type="dxa"/>
            <w:vAlign w:val="center"/>
          </w:tcPr>
          <w:p w:rsidR="00E27965" w:rsidRPr="00C23DC0" w:rsidRDefault="00E279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  <w:vAlign w:val="center"/>
          </w:tcPr>
          <w:p w:rsidR="00E27965" w:rsidRPr="00C23DC0" w:rsidRDefault="00E279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6" w:type="dxa"/>
            <w:vAlign w:val="center"/>
          </w:tcPr>
          <w:p w:rsidR="00E27965" w:rsidRPr="00C23DC0" w:rsidRDefault="00E279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vAlign w:val="center"/>
          </w:tcPr>
          <w:p w:rsidR="00E27965" w:rsidRPr="00C23DC0" w:rsidRDefault="00E279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7965" w:rsidRPr="00784E55">
        <w:tc>
          <w:tcPr>
            <w:tcW w:w="568" w:type="dxa"/>
            <w:vAlign w:val="center"/>
          </w:tcPr>
          <w:p w:rsidR="00E27965" w:rsidRPr="00C23DC0" w:rsidRDefault="00E279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  <w:vAlign w:val="center"/>
          </w:tcPr>
          <w:p w:rsidR="00E27965" w:rsidRPr="00C23DC0" w:rsidRDefault="00E279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4" w:type="dxa"/>
            <w:vAlign w:val="center"/>
          </w:tcPr>
          <w:p w:rsidR="00E27965" w:rsidRPr="00C23DC0" w:rsidRDefault="00E279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34*</w:t>
            </w:r>
          </w:p>
        </w:tc>
        <w:tc>
          <w:tcPr>
            <w:tcW w:w="624" w:type="dxa"/>
            <w:vAlign w:val="center"/>
          </w:tcPr>
          <w:p w:rsidR="00E27965" w:rsidRPr="00C23DC0" w:rsidRDefault="00E279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23DC0">
              <w:rPr>
                <w:rFonts w:ascii="Times New Roman" w:hAnsi="Times New Roman" w:cs="Times New Roman"/>
                <w:sz w:val="20"/>
              </w:rPr>
              <w:t>ххххх</w:t>
            </w:r>
            <w:proofErr w:type="spellEnd"/>
          </w:p>
        </w:tc>
        <w:tc>
          <w:tcPr>
            <w:tcW w:w="794" w:type="dxa"/>
            <w:vAlign w:val="center"/>
          </w:tcPr>
          <w:p w:rsidR="00E27965" w:rsidRPr="00C23DC0" w:rsidRDefault="00E279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  <w:vAlign w:val="center"/>
          </w:tcPr>
          <w:p w:rsidR="00E27965" w:rsidRPr="00C23DC0" w:rsidRDefault="00E279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27965" w:rsidRPr="00C23DC0" w:rsidRDefault="00E279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Align w:val="center"/>
          </w:tcPr>
          <w:p w:rsidR="00E27965" w:rsidRPr="00C23DC0" w:rsidRDefault="00E279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vAlign w:val="center"/>
          </w:tcPr>
          <w:p w:rsidR="00E27965" w:rsidRPr="00C23DC0" w:rsidRDefault="00E279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77…..</w:t>
            </w:r>
          </w:p>
        </w:tc>
        <w:tc>
          <w:tcPr>
            <w:tcW w:w="900" w:type="dxa"/>
            <w:vAlign w:val="center"/>
          </w:tcPr>
          <w:p w:rsidR="00E27965" w:rsidRPr="00C23DC0" w:rsidRDefault="00E279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vAlign w:val="center"/>
          </w:tcPr>
          <w:p w:rsidR="00E27965" w:rsidRPr="00C23DC0" w:rsidRDefault="00E279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Align w:val="center"/>
          </w:tcPr>
          <w:p w:rsidR="00E27965" w:rsidRPr="00C23DC0" w:rsidRDefault="00E279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23DC0">
              <w:rPr>
                <w:rFonts w:ascii="Times New Roman" w:hAnsi="Times New Roman" w:cs="Times New Roman"/>
                <w:sz w:val="20"/>
              </w:rPr>
              <w:t>ххххххх</w:t>
            </w:r>
            <w:proofErr w:type="spellEnd"/>
          </w:p>
        </w:tc>
        <w:tc>
          <w:tcPr>
            <w:tcW w:w="624" w:type="dxa"/>
            <w:vAlign w:val="center"/>
          </w:tcPr>
          <w:p w:rsidR="00E27965" w:rsidRPr="00C23DC0" w:rsidRDefault="00E279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23DC0">
              <w:rPr>
                <w:rFonts w:ascii="Times New Roman" w:hAnsi="Times New Roman" w:cs="Times New Roman"/>
                <w:sz w:val="20"/>
              </w:rPr>
              <w:t>хххх</w:t>
            </w:r>
            <w:proofErr w:type="spellEnd"/>
          </w:p>
        </w:tc>
        <w:tc>
          <w:tcPr>
            <w:tcW w:w="938" w:type="dxa"/>
            <w:vAlign w:val="center"/>
          </w:tcPr>
          <w:p w:rsidR="00E27965" w:rsidRPr="00C12D94" w:rsidRDefault="00E279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D94">
              <w:rPr>
                <w:rFonts w:ascii="Times New Roman" w:hAnsi="Times New Roman" w:cs="Times New Roman"/>
                <w:sz w:val="20"/>
              </w:rPr>
              <w:t xml:space="preserve"> -</w:t>
            </w:r>
          </w:p>
        </w:tc>
        <w:tc>
          <w:tcPr>
            <w:tcW w:w="680" w:type="dxa"/>
            <w:vAlign w:val="center"/>
          </w:tcPr>
          <w:p w:rsidR="00E27965" w:rsidRPr="00C12D94" w:rsidRDefault="00E279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D94">
              <w:rPr>
                <w:rFonts w:ascii="Times New Roman" w:hAnsi="Times New Roman" w:cs="Times New Roman"/>
                <w:sz w:val="20"/>
              </w:rPr>
              <w:t xml:space="preserve"> -</w:t>
            </w:r>
          </w:p>
        </w:tc>
        <w:tc>
          <w:tcPr>
            <w:tcW w:w="847" w:type="dxa"/>
            <w:vAlign w:val="center"/>
          </w:tcPr>
          <w:p w:rsidR="00E27965" w:rsidRPr="00C23DC0" w:rsidRDefault="00E279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  <w:vAlign w:val="center"/>
          </w:tcPr>
          <w:p w:rsidR="00E27965" w:rsidRPr="00C23DC0" w:rsidRDefault="00E279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6" w:type="dxa"/>
            <w:vAlign w:val="center"/>
          </w:tcPr>
          <w:p w:rsidR="00E27965" w:rsidRPr="00C23DC0" w:rsidRDefault="00E279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vAlign w:val="center"/>
          </w:tcPr>
          <w:p w:rsidR="00E27965" w:rsidRPr="00C23DC0" w:rsidRDefault="00E279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27965" w:rsidRDefault="00E27965">
      <w:pPr>
        <w:pStyle w:val="ConsPlusNormal"/>
        <w:jc w:val="both"/>
      </w:pPr>
    </w:p>
    <w:p w:rsidR="00E27965" w:rsidRDefault="00E27965">
      <w:pPr>
        <w:pStyle w:val="ConsPlusNormal"/>
        <w:jc w:val="both"/>
      </w:pPr>
    </w:p>
    <w:p w:rsidR="00E27965" w:rsidRPr="00121C3B" w:rsidRDefault="00E27965" w:rsidP="00D34F42">
      <w:pPr>
        <w:rPr>
          <w:rFonts w:ascii="Times New Roman" w:hAnsi="Times New Roman"/>
        </w:rPr>
      </w:pPr>
      <w:r w:rsidRPr="00121C3B">
        <w:rPr>
          <w:rFonts w:ascii="Times New Roman" w:hAnsi="Times New Roman"/>
        </w:rPr>
        <w:t>*</w:t>
      </w:r>
      <w:proofErr w:type="gramStart"/>
      <w:r w:rsidRPr="00121C3B">
        <w:rPr>
          <w:rFonts w:ascii="Times New Roman" w:hAnsi="Times New Roman"/>
        </w:rPr>
        <w:t>При  регистрации</w:t>
      </w:r>
      <w:proofErr w:type="gramEnd"/>
      <w:r w:rsidRPr="00121C3B">
        <w:rPr>
          <w:rFonts w:ascii="Times New Roman" w:hAnsi="Times New Roman"/>
        </w:rPr>
        <w:t xml:space="preserve"> счетов-фактур,  корректировочных  счетов-фактур в журнале учета полученных и выставленных счетов-фактур, выставленных (полученных)  при реализации (приобретении)  сырых шкур и лома комиссионерами (агентами) по договору  комиссии (агентскому договору)  в графе  3 рекомендуется указывать следующие коды вида операций:</w:t>
      </w:r>
    </w:p>
    <w:p w:rsidR="00E27965" w:rsidRPr="00121C3B" w:rsidRDefault="00E27965" w:rsidP="00D34F42">
      <w:pPr>
        <w:rPr>
          <w:rFonts w:ascii="Times New Roman" w:hAnsi="Times New Roman"/>
        </w:rPr>
      </w:pPr>
      <w:r w:rsidRPr="00121C3B">
        <w:rPr>
          <w:rFonts w:ascii="Times New Roman" w:hAnsi="Times New Roman"/>
        </w:rPr>
        <w:t>33* - при регистрации счетов-фактур (</w:t>
      </w:r>
      <w:proofErr w:type="gramStart"/>
      <w:r w:rsidRPr="00121C3B">
        <w:rPr>
          <w:rFonts w:ascii="Times New Roman" w:hAnsi="Times New Roman"/>
        </w:rPr>
        <w:t>корректировочных  счетов</w:t>
      </w:r>
      <w:proofErr w:type="gramEnd"/>
      <w:r w:rsidRPr="00121C3B">
        <w:rPr>
          <w:rFonts w:ascii="Times New Roman" w:hAnsi="Times New Roman"/>
        </w:rPr>
        <w:t>-фактур),  выставленных   при получении  оплаты (частичной оплаты) в счет предстоящей поставке сырых шкур (лома)  от налогового агента;</w:t>
      </w:r>
    </w:p>
    <w:p w:rsidR="00E27965" w:rsidRDefault="00E27965" w:rsidP="00D34F42">
      <w:pPr>
        <w:rPr>
          <w:rFonts w:ascii="Times New Roman" w:hAnsi="Times New Roman"/>
          <w:sz w:val="18"/>
          <w:szCs w:val="18"/>
        </w:rPr>
      </w:pPr>
      <w:r w:rsidRPr="00121C3B">
        <w:rPr>
          <w:rFonts w:ascii="Times New Roman" w:hAnsi="Times New Roman"/>
        </w:rPr>
        <w:t xml:space="preserve">34*   - </w:t>
      </w:r>
      <w:proofErr w:type="gramStart"/>
      <w:r w:rsidRPr="00121C3B">
        <w:rPr>
          <w:rFonts w:ascii="Times New Roman" w:hAnsi="Times New Roman"/>
        </w:rPr>
        <w:t>при  регистрации</w:t>
      </w:r>
      <w:proofErr w:type="gramEnd"/>
      <w:r w:rsidRPr="00121C3B">
        <w:rPr>
          <w:rFonts w:ascii="Times New Roman" w:hAnsi="Times New Roman"/>
        </w:rPr>
        <w:t xml:space="preserve"> счетов-фактур (корректировочных  счетов-фактур),  выставленных    (полученных)  комиссионером (агентом) при отгрузке сырых шкур и лома  налоговому агенту</w:t>
      </w:r>
      <w:r>
        <w:rPr>
          <w:rFonts w:ascii="Times New Roman" w:hAnsi="Times New Roman"/>
          <w:sz w:val="18"/>
          <w:szCs w:val="18"/>
        </w:rPr>
        <w:t xml:space="preserve">.  </w:t>
      </w:r>
    </w:p>
    <w:p w:rsidR="00E27965" w:rsidRPr="00C12D94" w:rsidRDefault="00E27965" w:rsidP="00121C3B">
      <w:pPr>
        <w:rPr>
          <w:rFonts w:ascii="Times New Roman" w:hAnsi="Times New Roman"/>
        </w:rPr>
      </w:pPr>
      <w:r w:rsidRPr="00C12D94">
        <w:rPr>
          <w:rFonts w:ascii="Times New Roman" w:hAnsi="Times New Roman"/>
        </w:rPr>
        <w:t>** При формировании журнала учета</w:t>
      </w:r>
      <w:r w:rsidR="00343F05">
        <w:rPr>
          <w:rFonts w:ascii="Times New Roman" w:hAnsi="Times New Roman"/>
        </w:rPr>
        <w:t xml:space="preserve"> полученных и </w:t>
      </w:r>
      <w:proofErr w:type="gramStart"/>
      <w:r w:rsidR="00343F05">
        <w:rPr>
          <w:rFonts w:ascii="Times New Roman" w:hAnsi="Times New Roman"/>
        </w:rPr>
        <w:t xml:space="preserve">выставленных </w:t>
      </w:r>
      <w:r w:rsidRPr="00C12D94">
        <w:rPr>
          <w:rFonts w:ascii="Times New Roman" w:hAnsi="Times New Roman"/>
        </w:rPr>
        <w:t xml:space="preserve"> счетов</w:t>
      </w:r>
      <w:proofErr w:type="gramEnd"/>
      <w:r w:rsidRPr="00C12D94">
        <w:rPr>
          <w:rFonts w:ascii="Times New Roman" w:hAnsi="Times New Roman"/>
        </w:rPr>
        <w:t>-фактур в электронно</w:t>
      </w:r>
      <w:r w:rsidR="00343F05">
        <w:rPr>
          <w:rFonts w:ascii="Times New Roman" w:hAnsi="Times New Roman"/>
        </w:rPr>
        <w:t xml:space="preserve">й форме </w:t>
      </w:r>
      <w:r w:rsidRPr="00C12D94">
        <w:rPr>
          <w:rFonts w:ascii="Times New Roman" w:hAnsi="Times New Roman"/>
        </w:rPr>
        <w:t xml:space="preserve"> по формату, утвержденному приказом ФНС России от 0</w:t>
      </w:r>
      <w:r w:rsidR="00343F05">
        <w:rPr>
          <w:rFonts w:ascii="Times New Roman" w:hAnsi="Times New Roman"/>
        </w:rPr>
        <w:t>4</w:t>
      </w:r>
      <w:r w:rsidRPr="00C12D94">
        <w:rPr>
          <w:rFonts w:ascii="Times New Roman" w:hAnsi="Times New Roman"/>
        </w:rPr>
        <w:t xml:space="preserve">.03.2015 № ММВ-7-6/93@, а также при выгрузке сведений в разделы 10 и 11 налоговой декларации по НДС, утвержденной приказом ФНС России от 29.10.2014 </w:t>
      </w:r>
      <w:r w:rsidR="00343F05">
        <w:rPr>
          <w:rFonts w:ascii="Times New Roman" w:hAnsi="Times New Roman"/>
        </w:rPr>
        <w:t>№</w:t>
      </w:r>
      <w:bookmarkStart w:id="0" w:name="_GoBack"/>
      <w:bookmarkEnd w:id="0"/>
      <w:r w:rsidRPr="00C12D94">
        <w:rPr>
          <w:rFonts w:ascii="Times New Roman" w:hAnsi="Times New Roman"/>
        </w:rPr>
        <w:t xml:space="preserve"> ММВ-7-3/558@ (ред. от 20.12.2016), в графах 1</w:t>
      </w:r>
      <w:r w:rsidR="00C12D94">
        <w:rPr>
          <w:rFonts w:ascii="Times New Roman" w:hAnsi="Times New Roman"/>
        </w:rPr>
        <w:t>4</w:t>
      </w:r>
      <w:r w:rsidRPr="00C12D94">
        <w:rPr>
          <w:rFonts w:ascii="Times New Roman" w:hAnsi="Times New Roman"/>
        </w:rPr>
        <w:t xml:space="preserve"> – 19 следует указывать цифру «0».</w:t>
      </w:r>
    </w:p>
    <w:p w:rsidR="00E27965" w:rsidRDefault="00E27965" w:rsidP="00D34F42">
      <w:pPr>
        <w:rPr>
          <w:rFonts w:ascii="Times New Roman" w:hAnsi="Times New Roman"/>
          <w:sz w:val="18"/>
          <w:szCs w:val="18"/>
        </w:rPr>
      </w:pPr>
    </w:p>
    <w:p w:rsidR="00E27965" w:rsidRDefault="00E27965" w:rsidP="00D34F42">
      <w:pPr>
        <w:rPr>
          <w:rFonts w:ascii="Times New Roman" w:hAnsi="Times New Roman"/>
          <w:sz w:val="18"/>
          <w:szCs w:val="18"/>
        </w:rPr>
      </w:pPr>
    </w:p>
    <w:sectPr w:rsidR="00E27965" w:rsidSect="00F930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C637C"/>
    <w:multiLevelType w:val="hybridMultilevel"/>
    <w:tmpl w:val="C7CC6366"/>
    <w:lvl w:ilvl="0" w:tplc="D49298F0">
      <w:start w:val="7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4FAF"/>
    <w:rsid w:val="00076E1B"/>
    <w:rsid w:val="000C356D"/>
    <w:rsid w:val="000E1FD1"/>
    <w:rsid w:val="00121C3B"/>
    <w:rsid w:val="00134FAF"/>
    <w:rsid w:val="002A7379"/>
    <w:rsid w:val="002B150D"/>
    <w:rsid w:val="00343F05"/>
    <w:rsid w:val="003A470D"/>
    <w:rsid w:val="003D6902"/>
    <w:rsid w:val="004205FD"/>
    <w:rsid w:val="00440265"/>
    <w:rsid w:val="00540266"/>
    <w:rsid w:val="00784E55"/>
    <w:rsid w:val="008075E5"/>
    <w:rsid w:val="0092299A"/>
    <w:rsid w:val="0095103B"/>
    <w:rsid w:val="009B7508"/>
    <w:rsid w:val="00A963E8"/>
    <w:rsid w:val="00C12D94"/>
    <w:rsid w:val="00C23DC0"/>
    <w:rsid w:val="00C6092C"/>
    <w:rsid w:val="00C61B54"/>
    <w:rsid w:val="00D34F42"/>
    <w:rsid w:val="00E27965"/>
    <w:rsid w:val="00F9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90B13B-361A-41BD-8214-6FA8D47A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F4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4FA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134FAF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Думинская Ольга Сергеевна</dc:creator>
  <cp:keywords/>
  <dc:description/>
  <cp:lastModifiedBy>Думинская Ольга Сергеевна</cp:lastModifiedBy>
  <cp:revision>12</cp:revision>
  <dcterms:created xsi:type="dcterms:W3CDTF">2017-12-21T14:35:00Z</dcterms:created>
  <dcterms:modified xsi:type="dcterms:W3CDTF">2018-01-12T11:20:00Z</dcterms:modified>
</cp:coreProperties>
</file>